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5A0" w:rsidRPr="00067892" w:rsidRDefault="00E925A0" w:rsidP="00E925A0">
      <w:pPr>
        <w:spacing w:after="0" w:line="276" w:lineRule="auto"/>
        <w:jc w:val="right"/>
        <w:rPr>
          <w:rFonts w:ascii="Times New Roman" w:eastAsia="Arial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06789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</w:p>
    <w:p w:rsidR="00E925A0" w:rsidRDefault="00E925A0" w:rsidP="00E925A0">
      <w:pPr>
        <w:spacing w:after="0" w:line="276" w:lineRule="auto"/>
        <w:jc w:val="righ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67892">
        <w:rPr>
          <w:rFonts w:ascii="Times New Roman" w:eastAsia="Arial" w:hAnsi="Times New Roman" w:cs="Times New Roman"/>
          <w:color w:val="000000"/>
          <w:sz w:val="28"/>
          <w:szCs w:val="28"/>
        </w:rPr>
        <w:t>к 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постановлению</w:t>
      </w:r>
      <w:hyperlink r:id="rId5" w:history="1"/>
      <w:r w:rsidRPr="0006789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 Кабинета </w:t>
      </w:r>
    </w:p>
    <w:p w:rsidR="00E925A0" w:rsidRDefault="00E925A0" w:rsidP="00E925A0">
      <w:pPr>
        <w:spacing w:after="0" w:line="276" w:lineRule="auto"/>
        <w:jc w:val="righ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67892">
        <w:rPr>
          <w:rFonts w:ascii="Times New Roman" w:eastAsia="Arial" w:hAnsi="Times New Roman" w:cs="Times New Roman"/>
          <w:color w:val="000000"/>
          <w:sz w:val="28"/>
          <w:szCs w:val="28"/>
        </w:rPr>
        <w:t>Министров Кыргызской</w:t>
      </w:r>
    </w:p>
    <w:p w:rsidR="00E925A0" w:rsidRPr="00067892" w:rsidRDefault="00E925A0" w:rsidP="00E925A0">
      <w:pPr>
        <w:spacing w:after="0" w:line="276" w:lineRule="auto"/>
        <w:jc w:val="righ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67892">
        <w:rPr>
          <w:rFonts w:ascii="Times New Roman" w:eastAsia="Arial" w:hAnsi="Times New Roman" w:cs="Times New Roman"/>
          <w:color w:val="000000"/>
          <w:sz w:val="28"/>
          <w:szCs w:val="28"/>
        </w:rPr>
        <w:t>Республики</w:t>
      </w:r>
      <w:r w:rsidRPr="00067892">
        <w:rPr>
          <w:rFonts w:ascii="Times New Roman" w:eastAsia="Arial" w:hAnsi="Times New Roman" w:cs="Times New Roman"/>
          <w:color w:val="000000"/>
          <w:sz w:val="28"/>
          <w:szCs w:val="28"/>
        </w:rPr>
        <w:br/>
        <w:t>от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67892">
        <w:rPr>
          <w:rFonts w:ascii="Times New Roman" w:eastAsia="Arial" w:hAnsi="Times New Roman" w:cs="Times New Roman"/>
          <w:color w:val="000000"/>
          <w:sz w:val="28"/>
          <w:szCs w:val="28"/>
        </w:rPr>
        <w:t>«_</w:t>
      </w:r>
      <w:proofErr w:type="gramStart"/>
      <w:r w:rsidRPr="00067892">
        <w:rPr>
          <w:rFonts w:ascii="Times New Roman" w:eastAsia="Arial" w:hAnsi="Times New Roman" w:cs="Times New Roman"/>
          <w:color w:val="000000"/>
          <w:sz w:val="28"/>
          <w:szCs w:val="28"/>
        </w:rPr>
        <w:t>_»_</w:t>
      </w:r>
      <w:proofErr w:type="gramEnd"/>
      <w:r w:rsidRPr="00067892">
        <w:rPr>
          <w:rFonts w:ascii="Times New Roman" w:eastAsia="Arial" w:hAnsi="Times New Roman" w:cs="Times New Roman"/>
          <w:color w:val="000000"/>
          <w:sz w:val="28"/>
          <w:szCs w:val="28"/>
        </w:rPr>
        <w:t>______ 2022 года № __</w:t>
      </w:r>
    </w:p>
    <w:p w:rsidR="00E925A0" w:rsidRDefault="00E925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E925A0" w:rsidRDefault="00E925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E925A0" w:rsidRDefault="00E925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E925A0" w:rsidRDefault="00E925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5C00A1" w:rsidRDefault="00F10F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Перечень видов деятельности </w:t>
      </w:r>
      <w:r w:rsidR="00E925A0">
        <w:rPr>
          <w:rFonts w:ascii="Times New Roman" w:eastAsia="Times New Roman" w:hAnsi="Times New Roman" w:cs="Times New Roman"/>
          <w:b/>
          <w:color w:val="000000"/>
        </w:rPr>
        <w:t xml:space="preserve">Парка креативных индустрий </w:t>
      </w:r>
      <w:r>
        <w:rPr>
          <w:rFonts w:ascii="Times New Roman" w:eastAsia="Times New Roman" w:hAnsi="Times New Roman" w:cs="Times New Roman"/>
          <w:b/>
          <w:color w:val="000000"/>
        </w:rPr>
        <w:t>к которым применим режим Парка креативных индустрий согласно ст. 5 Закона Кыргызской Республики</w:t>
      </w:r>
    </w:p>
    <w:p w:rsidR="005C00A1" w:rsidRDefault="00F10F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«О Парке креативных индустрий»</w:t>
      </w:r>
    </w:p>
    <w:p w:rsidR="005C00A1" w:rsidRDefault="005C00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C00A1" w:rsidRDefault="005C00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3"/>
        <w:tblW w:w="10980" w:type="dxa"/>
        <w:tblInd w:w="-1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7830"/>
      </w:tblGrid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Креативные индустрии (ст. 4 Закона КР «О ПКИ»</w:t>
            </w:r>
          </w:p>
        </w:tc>
        <w:tc>
          <w:tcPr>
            <w:tcW w:w="7830" w:type="dxa"/>
          </w:tcPr>
          <w:p w:rsidR="005C00A1" w:rsidRPr="00E925A0" w:rsidRDefault="00E925A0" w:rsidP="00E925A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925A0">
              <w:rPr>
                <w:rFonts w:ascii="Times New Roman" w:eastAsia="Times New Roman" w:hAnsi="Times New Roman" w:cs="Times New Roman"/>
                <w:b/>
              </w:rPr>
              <w:t>Виды деятельности Парка креативных индустрий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архитектура, городское и региональное планирование, ландшафтный дизайн, дизайн интерьера;</w:t>
            </w:r>
          </w:p>
        </w:tc>
        <w:tc>
          <w:tcPr>
            <w:tcW w:w="7830" w:type="dxa"/>
          </w:tcPr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проектирование зданий.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градостроительное проектирование, включая ландшафтную архитектуру.</w:t>
            </w:r>
          </w:p>
        </w:tc>
      </w:tr>
      <w:tr w:rsidR="005C00A1">
        <w:tc>
          <w:tcPr>
            <w:tcW w:w="3150" w:type="dxa"/>
          </w:tcPr>
          <w:p w:rsidR="005C00A1" w:rsidRDefault="005C00A1">
            <w:pPr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</w:p>
          <w:p w:rsidR="005C00A1" w:rsidRDefault="00F10F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изобразительное искусство, включая создание декораций;</w:t>
            </w:r>
          </w:p>
          <w:p w:rsidR="005C00A1" w:rsidRDefault="00F10F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литература, напис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сценариев,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сторителлинг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;</w:t>
            </w:r>
          </w:p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арт-менеджмент;</w:t>
            </w:r>
          </w:p>
        </w:tc>
        <w:tc>
          <w:tcPr>
            <w:tcW w:w="7830" w:type="dxa"/>
          </w:tcPr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  <w:r w:rsidR="00F10F60">
              <w:rPr>
                <w:rFonts w:ascii="Times New Roman" w:eastAsia="Times New Roman" w:hAnsi="Times New Roman" w:cs="Times New Roman"/>
              </w:rPr>
              <w:t>деятельность независимых представителей творческих профессий, таких как скульпторы, художники, ка</w:t>
            </w:r>
            <w:r>
              <w:rPr>
                <w:rFonts w:ascii="Times New Roman" w:eastAsia="Times New Roman" w:hAnsi="Times New Roman" w:cs="Times New Roman"/>
              </w:rPr>
              <w:t>рикатуристы, граверы, офортисты.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незав</w:t>
            </w:r>
            <w:r>
              <w:rPr>
                <w:rFonts w:ascii="Times New Roman" w:eastAsia="Times New Roman" w:hAnsi="Times New Roman" w:cs="Times New Roman"/>
              </w:rPr>
              <w:t>исимых писателей во всех жанрах.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создание арт-объектов и инсталляций, малых архитектурных форм, </w:t>
            </w:r>
            <w:r>
              <w:rPr>
                <w:rFonts w:ascii="Times New Roman" w:eastAsia="Times New Roman" w:hAnsi="Times New Roman" w:cs="Times New Roman"/>
              </w:rPr>
              <w:t>нанесение изображений на стены.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  <w:r w:rsidR="00F10F60">
              <w:t xml:space="preserve"> 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художественная деятельность в </w:t>
            </w:r>
            <w:r>
              <w:rPr>
                <w:rFonts w:ascii="Times New Roman" w:eastAsia="Times New Roman" w:hAnsi="Times New Roman" w:cs="Times New Roman"/>
              </w:rPr>
              <w:t>направлении цифрового искусства.</w:t>
            </w:r>
          </w:p>
        </w:tc>
      </w:tr>
      <w:tr w:rsidR="005C00A1">
        <w:tc>
          <w:tcPr>
            <w:tcW w:w="3150" w:type="dxa"/>
          </w:tcPr>
          <w:p w:rsidR="005C00A1" w:rsidRDefault="005C00A1">
            <w:pPr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</w:p>
          <w:p w:rsidR="005C00A1" w:rsidRDefault="00F10F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Все виды дизайна, включая предметный, графический дизайн, дизайн шрифтов, сервисный дизайн, веб-дизайн, дизай</w:t>
            </w:r>
            <w:r w:rsidR="00C53BA9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н рекламы и сувенирной продукции</w:t>
            </w:r>
          </w:p>
          <w:p w:rsidR="005C00A1" w:rsidRPr="00C53BA9" w:rsidRDefault="00F10F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индустрия моды, включая </w:t>
            </w:r>
            <w:r>
              <w:rPr>
                <w:rFonts w:ascii="Times New Roman" w:eastAsia="Times New Roman" w:hAnsi="Times New Roman" w:cs="Times New Roman"/>
              </w:rPr>
              <w:t>дизайн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одежды, аксессуаров, создание коллекций</w:t>
            </w:r>
          </w:p>
        </w:tc>
        <w:tc>
          <w:tcPr>
            <w:tcW w:w="7830" w:type="dxa"/>
          </w:tcPr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моделирование текстильных изделий, одежды, обуви, ювелирных изделий, мебели, других предметов интерьера, модных товаров, а также прочих товаров л</w:t>
            </w:r>
            <w:r>
              <w:rPr>
                <w:rFonts w:ascii="Times New Roman" w:eastAsia="Times New Roman" w:hAnsi="Times New Roman" w:cs="Times New Roman"/>
              </w:rPr>
              <w:t>ичного и домашнего пользования.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дизайнеров в области графики;</w:t>
            </w:r>
          </w:p>
          <w:p w:rsidR="00C53BA9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9. </w:t>
            </w:r>
            <w:r w:rsidR="00F10F60">
              <w:rPr>
                <w:rFonts w:ascii="Times New Roman" w:eastAsia="Times New Roman" w:hAnsi="Times New Roman" w:cs="Times New Roman"/>
              </w:rPr>
              <w:t>внутренний дизайн помещений (оформление интерьеров).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создание иллюстраций, 2D</w:t>
            </w:r>
            <w:r>
              <w:rPr>
                <w:rFonts w:ascii="Times New Roman" w:eastAsia="Times New Roman" w:hAnsi="Times New Roman" w:cs="Times New Roman"/>
              </w:rPr>
              <w:t>- и 3D-визуализаций пространств.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дизайн виртуальной и дополненной реальностей, а также объектов в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метавселенной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Маркетинг, PR и реклама</w:t>
            </w:r>
          </w:p>
          <w:p w:rsidR="005C00A1" w:rsidRDefault="005C00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реклама, маркетинг в социальных сетях, связь с общественностью;</w:t>
            </w:r>
          </w:p>
        </w:tc>
        <w:tc>
          <w:tcPr>
            <w:tcW w:w="7830" w:type="dxa"/>
          </w:tcPr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проведение рекламных акций для привле</w:t>
            </w:r>
            <w:r>
              <w:rPr>
                <w:rFonts w:ascii="Times New Roman" w:eastAsia="Times New Roman" w:hAnsi="Times New Roman" w:cs="Times New Roman"/>
              </w:rPr>
              <w:t>чения потребителей.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реклама и ведение клиентских акк</w:t>
            </w:r>
            <w:r>
              <w:rPr>
                <w:rFonts w:ascii="Times New Roman" w:eastAsia="Times New Roman" w:hAnsi="Times New Roman" w:cs="Times New Roman"/>
              </w:rPr>
              <w:t>аунтов в социальных сетях (SMM).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оптимизация и продвижение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-сайтов и приложений на поисковых платформах и площадках распростр</w:t>
            </w:r>
            <w:r>
              <w:rPr>
                <w:rFonts w:ascii="Times New Roman" w:eastAsia="Times New Roman" w:hAnsi="Times New Roman" w:cs="Times New Roman"/>
              </w:rPr>
              <w:t>анения программного обеспечения.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C53BA9" w:rsidP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 создание и ведение PR-кампаний.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медиа искусство, включая цифровое искусство, создание виртуальной и дополненной реальности, смешанной реальности, 3D-дизайн;</w:t>
            </w:r>
          </w:p>
        </w:tc>
        <w:tc>
          <w:tcPr>
            <w:tcW w:w="7830" w:type="dxa"/>
          </w:tcPr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звукозапись в студиях и аналогичных организациях, в том числе произ</w:t>
            </w:r>
            <w:r>
              <w:rPr>
                <w:rFonts w:ascii="Times New Roman" w:eastAsia="Times New Roman" w:hAnsi="Times New Roman" w:cs="Times New Roman"/>
              </w:rPr>
              <w:t>водство записанных радиопередач.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распространение аудиозаписей в сети Интернет путем размещения в социальных сетях, на специализирован</w:t>
            </w:r>
            <w:r>
              <w:rPr>
                <w:rFonts w:ascii="Times New Roman" w:eastAsia="Times New Roman" w:hAnsi="Times New Roman" w:cs="Times New Roman"/>
              </w:rPr>
              <w:t xml:space="preserve">ных платформах, включая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YouTube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организация потокового вещания (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стрими</w:t>
            </w:r>
            <w:r>
              <w:rPr>
                <w:rFonts w:ascii="Times New Roman" w:eastAsia="Times New Roman" w:hAnsi="Times New Roman" w:cs="Times New Roman"/>
              </w:rPr>
              <w:t>нга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в аудио- или видео-формате.</w:t>
            </w:r>
          </w:p>
          <w:p w:rsidR="005C00A1" w:rsidRDefault="00C53BA9">
            <w:pPr>
              <w:rPr>
                <w:rFonts w:ascii="Times New Roman" w:eastAsia="Times New Roman" w:hAnsi="Times New Roman" w:cs="Times New Roman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19.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издание и распространение </w:t>
            </w:r>
            <w:proofErr w:type="gramStart"/>
            <w:r w:rsidR="00F10F60">
              <w:rPr>
                <w:rFonts w:ascii="Times New Roman" w:eastAsia="Times New Roman" w:hAnsi="Times New Roman" w:cs="Times New Roman"/>
              </w:rPr>
              <w:t>аудио-материалов</w:t>
            </w:r>
            <w:proofErr w:type="gramEnd"/>
            <w:r w:rsidR="00F10F60">
              <w:rPr>
                <w:rFonts w:ascii="Times New Roman" w:eastAsia="Times New Roman" w:hAnsi="Times New Roman" w:cs="Times New Roman"/>
              </w:rPr>
              <w:t>, включая звуки, биты, ремиксы.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музыка, концертная и фестивальная деятельность, исполнительское искусство;</w:t>
            </w:r>
          </w:p>
        </w:tc>
        <w:tc>
          <w:tcPr>
            <w:tcW w:w="7830" w:type="dxa"/>
          </w:tcPr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показ театральных и цирковых представлений, концертов, оперных спектаклей, танцевальных и прочих сценических выступлений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ансамблей, театральных и цирковых труп</w:t>
            </w:r>
            <w:r>
              <w:rPr>
                <w:rFonts w:ascii="Times New Roman" w:eastAsia="Times New Roman" w:hAnsi="Times New Roman" w:cs="Times New Roman"/>
              </w:rPr>
              <w:t>п, оркестров и групп музыкантов.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независимых представителей творческих профессий, включая таких как актеры, танцовщики, музыкан</w:t>
            </w:r>
            <w:r>
              <w:rPr>
                <w:rFonts w:ascii="Times New Roman" w:eastAsia="Times New Roman" w:hAnsi="Times New Roman" w:cs="Times New Roman"/>
              </w:rPr>
              <w:t>ты, лекторы, конферансье, чтецы.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постановка спектаклей, театральных и цирковых представ</w:t>
            </w:r>
            <w:r>
              <w:rPr>
                <w:rFonts w:ascii="Times New Roman" w:eastAsia="Times New Roman" w:hAnsi="Times New Roman" w:cs="Times New Roman"/>
              </w:rPr>
              <w:t>лений, концертов, опер, балетов.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режиссеров-постановщ</w:t>
            </w:r>
            <w:r>
              <w:rPr>
                <w:rFonts w:ascii="Times New Roman" w:eastAsia="Times New Roman" w:hAnsi="Times New Roman" w:cs="Times New Roman"/>
              </w:rPr>
              <w:t xml:space="preserve">иков, декораторов, осветителей </w:t>
            </w:r>
            <w:r w:rsidR="00F10F60">
              <w:rPr>
                <w:rFonts w:ascii="Times New Roman" w:eastAsia="Times New Roman" w:hAnsi="Times New Roman" w:cs="Times New Roman"/>
              </w:rPr>
              <w:t>сцен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BC210E" w:rsidP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продюсеров и </w:t>
            </w:r>
            <w:r>
              <w:rPr>
                <w:rFonts w:ascii="Times New Roman" w:eastAsia="Times New Roman" w:hAnsi="Times New Roman" w:cs="Times New Roman"/>
              </w:rPr>
              <w:t>антрепренеров театральных трупп.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кино, телевидение,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радио,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фотография,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видеография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видеопродакшн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;</w:t>
            </w:r>
          </w:p>
          <w:p w:rsidR="005C00A1" w:rsidRDefault="005C00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00A1" w:rsidRDefault="005C00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00A1" w:rsidRDefault="00F10F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анимация, графический дизайн, дизайн мультимедиа;</w:t>
            </w:r>
          </w:p>
          <w:p w:rsidR="005C00A1" w:rsidRDefault="005C00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00A1" w:rsidRDefault="005C00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00A1" w:rsidRDefault="005C00A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30" w:type="dxa"/>
          </w:tcPr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кинофильмов, видео и телевизионных программ, телевизионных сериалов, документальных фи</w:t>
            </w:r>
            <w:r>
              <w:rPr>
                <w:rFonts w:ascii="Times New Roman" w:eastAsia="Times New Roman" w:hAnsi="Times New Roman" w:cs="Times New Roman"/>
              </w:rPr>
              <w:t>льмов или телевизионной рекламы.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анимац</w:t>
            </w:r>
            <w:r>
              <w:rPr>
                <w:rFonts w:ascii="Times New Roman" w:eastAsia="Times New Roman" w:hAnsi="Times New Roman" w:cs="Times New Roman"/>
              </w:rPr>
              <w:t>ии и мультипликационных фильмов.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материалов для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YouTube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Instagram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Facebook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TikTok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иных интернет платформ.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разработка визуальных эффектов для кино, сериалов, музыкальных клипов и</w:t>
            </w:r>
            <w:r>
              <w:rPr>
                <w:rFonts w:ascii="Times New Roman" w:eastAsia="Times New Roman" w:hAnsi="Times New Roman" w:cs="Times New Roman"/>
              </w:rPr>
              <w:t xml:space="preserve"> рекламных роликов,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кэпшн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-видео.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продюсирование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, написание сценариев, режиссура, постановка трюковых сцен, операторскую съемку, создание сопутствующих мелодий и песен (саундтреков</w:t>
            </w:r>
            <w:r w:rsidR="00F10F60">
              <w:t>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по завершению создания (завершающая обработка) кинофильмов, видео и телевизионных программ, в том числе: монтаж, перевод фильм/пленка, дубляж, субтитрование, производство графики, анимация изображений и специальные компьютерные эффекты, а также обработка кинофильмов и деятельность специальных лабораторий по созданию мультипликационных фильмов, деятельность фильмотек по хра</w:t>
            </w:r>
            <w:r>
              <w:rPr>
                <w:rFonts w:ascii="Times New Roman" w:eastAsia="Times New Roman" w:hAnsi="Times New Roman" w:cs="Times New Roman"/>
              </w:rPr>
              <w:t>нению отснятых пленок (фильмов).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организация и проведен</w:t>
            </w:r>
            <w:r>
              <w:rPr>
                <w:rFonts w:ascii="Times New Roman" w:eastAsia="Times New Roman" w:hAnsi="Times New Roman" w:cs="Times New Roman"/>
              </w:rPr>
              <w:t>ие кинофестивалей.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распространение кинофильмов на онлайн платформах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распространение, монетизация и продвижение материалов на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YouTube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Instagram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Facebook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TikTok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 и иных интернет-платформах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34. </w:t>
            </w:r>
            <w:r w:rsidR="00F10F60">
              <w:rPr>
                <w:rFonts w:ascii="Times New Roman" w:eastAsia="Times New Roman" w:hAnsi="Times New Roman" w:cs="Times New Roman"/>
              </w:rPr>
              <w:t>создание комплексных развлекательных телевизионных каналов (программ) как из готовых (приобретенных) частей программ (игровых фильмов, документального кино), так и частей программ собственного производства (т. е. авторских программ) (включая местную информацию, прямые репортажи), отдельно или в их сочетании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F10F60">
              <w:rPr>
                <w:rFonts w:ascii="Times New Roman" w:eastAsia="Times New Roman" w:hAnsi="Times New Roman" w:cs="Times New Roman"/>
              </w:rPr>
              <w:t xml:space="preserve">изготовление  </w:t>
            </w:r>
            <w:r>
              <w:rPr>
                <w:rFonts w:ascii="Times New Roman" w:eastAsia="Times New Roman" w:hAnsi="Times New Roman" w:cs="Times New Roman"/>
              </w:rPr>
              <w:t>свадебных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фотографий, 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журналов мод, </w:t>
            </w:r>
            <w:r>
              <w:rPr>
                <w:rFonts w:ascii="Times New Roman" w:eastAsia="Times New Roman" w:hAnsi="Times New Roman" w:cs="Times New Roman"/>
              </w:rPr>
              <w:t xml:space="preserve"> для целей туризма.</w:t>
            </w:r>
          </w:p>
          <w:p w:rsidR="005C00A1" w:rsidRPr="00BC210E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аэрофотосъе</w:t>
            </w:r>
            <w:r>
              <w:rPr>
                <w:rFonts w:ascii="Times New Roman" w:eastAsia="Times New Roman" w:hAnsi="Times New Roman" w:cs="Times New Roman"/>
              </w:rPr>
              <w:t>мку (получение аэрофотоснимков).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СМИ, интернет-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стриминг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и ведение подкастов и блогов;</w:t>
            </w:r>
          </w:p>
        </w:tc>
        <w:tc>
          <w:tcPr>
            <w:tcW w:w="7830" w:type="dxa"/>
          </w:tcPr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блогеров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подкастеров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, стримеров;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иных контент-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криейторов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, размещающих контент на Интернет-платформах.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ремесленничество, декоративно-прикладное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искусство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, художественные промыслы;</w:t>
            </w:r>
          </w:p>
        </w:tc>
        <w:tc>
          <w:tcPr>
            <w:tcW w:w="7830" w:type="dxa"/>
          </w:tcPr>
          <w:p w:rsidR="005C00A1" w:rsidRDefault="00BC210E">
            <w:pPr>
              <w:tabs>
                <w:tab w:val="right" w:pos="285"/>
                <w:tab w:val="left" w:pos="42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мелкое ремесленное ручное производство, основанное на применении ручных орудий труда, а также д</w:t>
            </w:r>
            <w:r>
              <w:rPr>
                <w:rFonts w:ascii="Times New Roman" w:eastAsia="Times New Roman" w:hAnsi="Times New Roman" w:cs="Times New Roman"/>
              </w:rPr>
              <w:t>екоративно-прикладное искусство.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струнных инструментов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духовых музык</w:t>
            </w:r>
            <w:r>
              <w:rPr>
                <w:rFonts w:ascii="Times New Roman" w:eastAsia="Times New Roman" w:hAnsi="Times New Roman" w:cs="Times New Roman"/>
              </w:rPr>
              <w:t>альных инструментов.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42. производство национальных музыкальных инструментов.</w:t>
            </w:r>
          </w:p>
          <w:p w:rsidR="005C00A1" w:rsidRDefault="00BC210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кукол, одежды и аксессуаров для кукол</w:t>
            </w:r>
            <w:r w:rsidR="003C7282"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игру</w:t>
            </w:r>
            <w:r>
              <w:rPr>
                <w:rFonts w:ascii="Times New Roman" w:eastAsia="Times New Roman" w:hAnsi="Times New Roman" w:cs="Times New Roman"/>
              </w:rPr>
              <w:t>шечных музыкальных инструментов.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изделий для увеселительных игр на открытом воздухе, настольных или комнатных игр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электронных игр, включая видеоигры, шахматы;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миниатюрных моделей и аналогичных изделий, электрических поездов, детских конс</w:t>
            </w:r>
            <w:r>
              <w:rPr>
                <w:rFonts w:ascii="Times New Roman" w:eastAsia="Times New Roman" w:hAnsi="Times New Roman" w:cs="Times New Roman"/>
              </w:rPr>
              <w:t>трукторов, строительных наборов.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48.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головоломок.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lastRenderedPageBreak/>
              <w:t xml:space="preserve">программирование, разработка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-продуктов, робототехника и искусственный интеллект</w:t>
            </w:r>
          </w:p>
        </w:tc>
        <w:tc>
          <w:tcPr>
            <w:tcW w:w="7830" w:type="dxa"/>
          </w:tcPr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проектирование структуры и содержания и (или) написание компьютерного кода, необходимых </w:t>
            </w:r>
            <w:r>
              <w:rPr>
                <w:rFonts w:ascii="Times New Roman" w:eastAsia="Times New Roman" w:hAnsi="Times New Roman" w:cs="Times New Roman"/>
              </w:rPr>
              <w:t>для создания и функционирования: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системного программного обеспечения (включая модернизацию и оперативное внесение изменений и исправлений); 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прикладного программного обеспечения (включая модернизацию и оперативное внесение изменений и исправлений); 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баз данных; 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-страниц в Интернете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50. 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разработка (написание) программного обеспечения под задачи пользователей, т. е. модифицирование уже имеющегося (стандартного) прикладного программного обеспечения с целью его функционирования и совместимости с информационными системами пользовател</w:t>
            </w:r>
            <w:r>
              <w:rPr>
                <w:rFonts w:ascii="Times New Roman" w:eastAsia="Times New Roman" w:hAnsi="Times New Roman" w:cs="Times New Roman"/>
              </w:rPr>
              <w:t>ей (клиентов).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разработка искусственного интеллекта и обеспечение функционирование реестр</w:t>
            </w:r>
            <w:r>
              <w:rPr>
                <w:rFonts w:ascii="Times New Roman" w:eastAsia="Times New Roman" w:hAnsi="Times New Roman" w:cs="Times New Roman"/>
              </w:rPr>
              <w:t>а блоков транзакций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блокчейна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52. 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разработка и распространение криптографических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токенов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, каждый экземпляр которых уникален (специфичен) и не может быть обменян или замещен д</w:t>
            </w:r>
            <w:r>
              <w:rPr>
                <w:rFonts w:ascii="Times New Roman" w:eastAsia="Times New Roman" w:hAnsi="Times New Roman" w:cs="Times New Roman"/>
              </w:rPr>
              <w:t xml:space="preserve">ругим аналогичным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токеном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(NFT).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издание программного обеспечения (не приспособленного для индивидуальных пользователей), в том числе перевод или адаптацию программного обеспечения для определенного рынка за собственный счет: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операционных систем;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  <w:strike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коммерческих приложений;</w:t>
            </w:r>
            <w:r w:rsidR="00F10F60">
              <w:rPr>
                <w:rFonts w:ascii="Times New Roman" w:eastAsia="Times New Roman" w:hAnsi="Times New Roman" w:cs="Times New Roman"/>
                <w:strike/>
              </w:rPr>
              <w:t xml:space="preserve"> 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разработка и поддержание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интернет-ресурса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 с объявлениями о различных предложениях, сгруппированными по темам (услуги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классифайд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), размещение и продвижение объявле</w:t>
            </w:r>
            <w:r>
              <w:rPr>
                <w:rFonts w:ascii="Times New Roman" w:eastAsia="Times New Roman" w:hAnsi="Times New Roman" w:cs="Times New Roman"/>
              </w:rPr>
              <w:t xml:space="preserve">ний на данных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3C7282" w:rsidP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обеспечение управления сайтами и эксплуатации вычислительных систем клиентов (пользователей) и (или) средств обработки данных, а также связанную с этим вспомогательную техническую деятельность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создание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компьютерных и мобильных игр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киберспорт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7830" w:type="dxa"/>
          </w:tcPr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по содействию и подготовке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киберспортивных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 мероприятий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индивидуальных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киберспортсменов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киберспортивных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команд.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58. 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деятельность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ки</w:t>
            </w:r>
            <w:r>
              <w:rPr>
                <w:rFonts w:ascii="Times New Roman" w:eastAsia="Times New Roman" w:hAnsi="Times New Roman" w:cs="Times New Roman"/>
              </w:rPr>
              <w:t>берспортивных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лиг и организаций.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организ</w:t>
            </w:r>
            <w:r>
              <w:rPr>
                <w:rFonts w:ascii="Times New Roman" w:eastAsia="Times New Roman" w:hAnsi="Times New Roman" w:cs="Times New Roman"/>
              </w:rPr>
              <w:t xml:space="preserve">ация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тимбилдинговых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мероприятий.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по внедрению игровых техник в управление компаниям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производство электронных игр, включая видеоигры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издание компьютерных игр на любой платформе (операционной системе).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издательское дело;</w:t>
            </w:r>
          </w:p>
        </w:tc>
        <w:tc>
          <w:tcPr>
            <w:tcW w:w="7830" w:type="dxa"/>
          </w:tcPr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изготовление форм и штампов для </w:t>
            </w:r>
            <w:r>
              <w:rPr>
                <w:rFonts w:ascii="Times New Roman" w:eastAsia="Times New Roman" w:hAnsi="Times New Roman" w:cs="Times New Roman"/>
              </w:rPr>
              <w:t>рельефного тиснения изображений.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3C7282" w:rsidP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художественные работы, в том числе производство литографических к</w:t>
            </w:r>
            <w:r>
              <w:rPr>
                <w:rFonts w:ascii="Times New Roman" w:eastAsia="Times New Roman" w:hAnsi="Times New Roman" w:cs="Times New Roman"/>
              </w:rPr>
              <w:t>амней и готовых дорёванных форм.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деятельность креативных пространств, включая музеи, галереи, библиотеки,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парки культуры и отдыха,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коворкинги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, тренинг-центры,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мейкер-спейсы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;</w:t>
            </w:r>
          </w:p>
        </w:tc>
        <w:tc>
          <w:tcPr>
            <w:tcW w:w="7830" w:type="dxa"/>
          </w:tcPr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65. </w:t>
            </w:r>
            <w:r w:rsidR="00F10F60">
              <w:rPr>
                <w:rFonts w:ascii="Times New Roman" w:eastAsia="Times New Roman" w:hAnsi="Times New Roman" w:cs="Times New Roman"/>
              </w:rPr>
              <w:t>деятельность музеев всех видов, включая дома-м</w:t>
            </w:r>
            <w:r>
              <w:rPr>
                <w:rFonts w:ascii="Times New Roman" w:eastAsia="Times New Roman" w:hAnsi="Times New Roman" w:cs="Times New Roman"/>
              </w:rPr>
              <w:t>узеи и музеи под открытым небом.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библиотек всех видов (в том числе передвижных и фото-библиотек), читальных залов, залов для прослушивания (лингафонных к</w:t>
            </w:r>
            <w:r>
              <w:rPr>
                <w:rFonts w:ascii="Times New Roman" w:eastAsia="Times New Roman" w:hAnsi="Times New Roman" w:cs="Times New Roman"/>
              </w:rPr>
              <w:t>абинетов) и просмотровых залов.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учреждений клубного типа, включая деятельность клубов (стационарных и передвижных), дворцов и домов культуры, домов народного творчества, домов архитектора, художника, композитор</w:t>
            </w:r>
            <w:r>
              <w:rPr>
                <w:rFonts w:ascii="Times New Roman" w:eastAsia="Times New Roman" w:hAnsi="Times New Roman" w:cs="Times New Roman"/>
              </w:rPr>
              <w:t>а, литератора.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коворкингов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конгресс-холлов,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экспо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-центров.</w:t>
            </w:r>
          </w:p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</w:t>
            </w:r>
            <w:r>
              <w:rPr>
                <w:rFonts w:ascii="Times New Roman" w:eastAsia="Times New Roman" w:hAnsi="Times New Roman" w:cs="Times New Roman"/>
              </w:rPr>
              <w:t xml:space="preserve">ьность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фаблабов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мейкер-спейсов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деятельность </w:t>
            </w:r>
            <w:r>
              <w:rPr>
                <w:rFonts w:ascii="Times New Roman" w:eastAsia="Times New Roman" w:hAnsi="Times New Roman" w:cs="Times New Roman"/>
              </w:rPr>
              <w:t>акселераторов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бизнес-инкубаторов;</w:t>
            </w:r>
          </w:p>
          <w:p w:rsidR="005C00A1" w:rsidRDefault="005C00A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30" w:type="dxa"/>
          </w:tcPr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бизнес-инкубаторов, бизнес акселераторов, клубов бизнес-ангелов в части работы с компаниями, относ</w:t>
            </w:r>
            <w:r>
              <w:rPr>
                <w:rFonts w:ascii="Times New Roman" w:eastAsia="Times New Roman" w:hAnsi="Times New Roman" w:cs="Times New Roman"/>
              </w:rPr>
              <w:t>ящимися к креативным индустриям.</w:t>
            </w:r>
          </w:p>
          <w:p w:rsidR="005C00A1" w:rsidRDefault="00F10F60" w:rsidP="003C7282">
            <w:pPr>
              <w:rPr>
                <w:rFonts w:ascii="Times New Roman" w:eastAsia="Times New Roman" w:hAnsi="Times New Roman" w:cs="Times New Roman"/>
              </w:rPr>
            </w:pPr>
            <w:bookmarkStart w:id="2" w:name="_heading=h.30j0zll" w:colFirst="0" w:colLast="0"/>
            <w:bookmarkEnd w:id="2"/>
            <w:r>
              <w:lastRenderedPageBreak/>
              <w:t xml:space="preserve">    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деятельность туроператоров, гидов, экскурсоводов, переводчиков, аниматоров, организаторов туристических развлечений, разработка туристских маршрутов;</w:t>
            </w:r>
          </w:p>
        </w:tc>
        <w:tc>
          <w:tcPr>
            <w:tcW w:w="7830" w:type="dxa"/>
          </w:tcPr>
          <w:p w:rsidR="005C00A1" w:rsidRDefault="003C728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71.</w:t>
            </w:r>
            <w:r w:rsidR="00E925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10F60">
              <w:rPr>
                <w:rFonts w:ascii="Times New Roman" w:eastAsia="Times New Roman" w:hAnsi="Times New Roman" w:cs="Times New Roman"/>
                <w:color w:val="000000"/>
              </w:rPr>
              <w:t>деятельность по сохранению и организации посещения исторических мест и зданий.</w:t>
            </w:r>
          </w:p>
        </w:tc>
      </w:tr>
      <w:tr w:rsidR="005C00A1">
        <w:tc>
          <w:tcPr>
            <w:tcW w:w="3150" w:type="dxa"/>
          </w:tcPr>
          <w:p w:rsidR="005C00A1" w:rsidRDefault="00F10F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обучение в сфере креативных профессий, включая курсы повышения квалификации, центры тестирования и сертификации.</w:t>
            </w:r>
          </w:p>
        </w:tc>
        <w:tc>
          <w:tcPr>
            <w:tcW w:w="7830" w:type="dxa"/>
          </w:tcPr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образовательная деятельность в области живописи, музыки, театра (без выдачи диплома </w:t>
            </w:r>
            <w:r>
              <w:rPr>
                <w:rFonts w:ascii="Times New Roman" w:eastAsia="Times New Roman" w:hAnsi="Times New Roman" w:cs="Times New Roman"/>
              </w:rPr>
              <w:t>о профессиональном образовании).</w:t>
            </w:r>
          </w:p>
          <w:p w:rsidR="00E925A0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художественных </w:t>
            </w:r>
            <w:r>
              <w:rPr>
                <w:rFonts w:ascii="Times New Roman" w:eastAsia="Times New Roman" w:hAnsi="Times New Roman" w:cs="Times New Roman"/>
              </w:rPr>
              <w:t>школ (кружков, студий, классов).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танцевальных </w:t>
            </w:r>
            <w:r>
              <w:rPr>
                <w:rFonts w:ascii="Times New Roman" w:eastAsia="Times New Roman" w:hAnsi="Times New Roman" w:cs="Times New Roman"/>
              </w:rPr>
              <w:t>школ (кружков, студий, классов).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театральных школ (кружков, студий, кл</w:t>
            </w:r>
            <w:r>
              <w:rPr>
                <w:rFonts w:ascii="Times New Roman" w:eastAsia="Times New Roman" w:hAnsi="Times New Roman" w:cs="Times New Roman"/>
              </w:rPr>
              <w:t>ассов), кроме учебных заведений.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курсов по обучению ремесленничеству, декоративно-прикладному искусств</w:t>
            </w:r>
            <w:r w:rsidR="00F10F60" w:rsidRPr="00E925A0">
              <w:rPr>
                <w:rFonts w:ascii="Times New Roman" w:eastAsia="Times New Roman" w:hAnsi="Times New Roman" w:cs="Times New Roman"/>
              </w:rPr>
              <w:t>у</w:t>
            </w:r>
            <w:r w:rsidRPr="00E925A0"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подготовка специалистов в сфере информационных технологий, включая обучение программированию, языкам программирования, разработке мобильных приложений, дизайну, менеджменту и проектному менеджменту в сфере информационных технологий, тестированию программного обеспечения, обучение механизмам поиска необход</w:t>
            </w:r>
            <w:r>
              <w:rPr>
                <w:rFonts w:ascii="Times New Roman" w:eastAsia="Times New Roman" w:hAnsi="Times New Roman" w:cs="Times New Roman"/>
              </w:rPr>
              <w:t>имой информации в сети Интернет.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обучение в сферах дизайна и маркетинга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деятельность курсов SMM, цифрового искусства,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видеографии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фотографии, работы на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YouTube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TikTok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Instagram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Facebo</w:t>
            </w:r>
            <w:r>
              <w:rPr>
                <w:rFonts w:ascii="Times New Roman" w:eastAsia="Times New Roman" w:hAnsi="Times New Roman" w:cs="Times New Roman"/>
              </w:rPr>
              <w:t>ok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других интернет-платформах.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</w:rPr>
              <w:t>учение робототехнике.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80. обучение во всех сферах дизайна.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обучение мягким навыкам (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soft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F10F60">
              <w:rPr>
                <w:rFonts w:ascii="Times New Roman" w:eastAsia="Times New Roman" w:hAnsi="Times New Roman" w:cs="Times New Roman"/>
              </w:rPr>
              <w:t>skills</w:t>
            </w:r>
            <w:proofErr w:type="spellEnd"/>
            <w:r w:rsidR="00F10F60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школьная профориентация в сфере</w:t>
            </w:r>
            <w:r>
              <w:rPr>
                <w:rFonts w:ascii="Times New Roman" w:eastAsia="Times New Roman" w:hAnsi="Times New Roman" w:cs="Times New Roman"/>
              </w:rPr>
              <w:t xml:space="preserve"> креативных индустрий.</w:t>
            </w:r>
          </w:p>
          <w:p w:rsidR="005C00A1" w:rsidRDefault="00E925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83.</w:t>
            </w:r>
            <w:r w:rsidR="00F10F60">
              <w:rPr>
                <w:rFonts w:ascii="Times New Roman" w:eastAsia="Times New Roman" w:hAnsi="Times New Roman" w:cs="Times New Roman"/>
              </w:rPr>
              <w:t xml:space="preserve"> организация программ </w:t>
            </w:r>
            <w:proofErr w:type="gramStart"/>
            <w:r w:rsidR="00F10F60">
              <w:rPr>
                <w:rFonts w:ascii="Times New Roman" w:eastAsia="Times New Roman" w:hAnsi="Times New Roman" w:cs="Times New Roman"/>
              </w:rPr>
              <w:t>обмена  (</w:t>
            </w:r>
            <w:proofErr w:type="gramEnd"/>
            <w:r w:rsidR="00F10F60">
              <w:rPr>
                <w:rFonts w:ascii="Times New Roman" w:eastAsia="Times New Roman" w:hAnsi="Times New Roman" w:cs="Times New Roman"/>
              </w:rPr>
              <w:t>студентами) по направлениям, связанным с креативными индустриями.</w:t>
            </w:r>
          </w:p>
        </w:tc>
      </w:tr>
    </w:tbl>
    <w:p w:rsidR="005C00A1" w:rsidRDefault="005C00A1">
      <w:pPr>
        <w:rPr>
          <w:rFonts w:ascii="Times New Roman" w:eastAsia="Times New Roman" w:hAnsi="Times New Roman" w:cs="Times New Roman"/>
        </w:rPr>
      </w:pPr>
    </w:p>
    <w:sectPr w:rsidR="005C00A1">
      <w:pgSz w:w="12240" w:h="15840"/>
      <w:pgMar w:top="1134" w:right="850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0A1"/>
    <w:rsid w:val="0015231C"/>
    <w:rsid w:val="003C7282"/>
    <w:rsid w:val="005C00A1"/>
    <w:rsid w:val="00950C13"/>
    <w:rsid w:val="00BC210E"/>
    <w:rsid w:val="00C53BA9"/>
    <w:rsid w:val="00E925A0"/>
    <w:rsid w:val="00F1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1569BE-24D6-4DD2-9CC0-275365C0F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AE9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AE4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5E0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a1"/>
    <w:pPr>
      <w:spacing w:after="0" w:line="240" w:lineRule="auto"/>
    </w:pPr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910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10324"/>
    <w:rPr>
      <w:rFonts w:ascii="Segoe UI" w:hAnsi="Segoe UI" w:cs="Segoe UI"/>
      <w:sz w:val="18"/>
      <w:szCs w:val="18"/>
    </w:rPr>
  </w:style>
  <w:style w:type="paragraph" w:styleId="ad">
    <w:name w:val="annotation subject"/>
    <w:basedOn w:val="a8"/>
    <w:next w:val="a8"/>
    <w:link w:val="ae"/>
    <w:uiPriority w:val="99"/>
    <w:semiHidden/>
    <w:unhideWhenUsed/>
    <w:rsid w:val="009C638B"/>
    <w:rPr>
      <w:b/>
      <w:bCs/>
    </w:rPr>
  </w:style>
  <w:style w:type="character" w:customStyle="1" w:styleId="ae">
    <w:name w:val="Тема примечания Знак"/>
    <w:basedOn w:val="a9"/>
    <w:link w:val="ad"/>
    <w:uiPriority w:val="99"/>
    <w:semiHidden/>
    <w:rsid w:val="009C638B"/>
    <w:rPr>
      <w:b/>
      <w:bCs/>
      <w:sz w:val="20"/>
      <w:szCs w:val="20"/>
    </w:rPr>
  </w:style>
  <w:style w:type="table" w:customStyle="1" w:styleId="af">
    <w:basedOn w:val="a1"/>
    <w:pPr>
      <w:spacing w:after="0" w:line="240" w:lineRule="auto"/>
    </w:pPr>
    <w:tblPr>
      <w:tblStyleRowBandSize w:val="1"/>
      <w:tblStyleColBandSize w:val="1"/>
    </w:tblPr>
  </w:style>
  <w:style w:type="paragraph" w:styleId="af0">
    <w:name w:val="Revision"/>
    <w:hidden/>
    <w:uiPriority w:val="99"/>
    <w:semiHidden/>
    <w:rsid w:val="001F6617"/>
    <w:pPr>
      <w:spacing w:after="0" w:line="240" w:lineRule="auto"/>
    </w:pPr>
  </w:style>
  <w:style w:type="paragraph" w:styleId="af1">
    <w:name w:val="List Paragraph"/>
    <w:basedOn w:val="a"/>
    <w:uiPriority w:val="34"/>
    <w:qFormat/>
    <w:rsid w:val="00C262C4"/>
    <w:pPr>
      <w:ind w:left="720"/>
      <w:contextualSpacing/>
    </w:pPr>
  </w:style>
  <w:style w:type="table" w:customStyle="1" w:styleId="af2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f3">
    <w:basedOn w:val="a1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157423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mMsSOHCTfJfrOhFLLVBPTPdjRw==">AMUW2mUdOjd6wH20MOqtZQ9O56GAQK/KI7QLyBO99lG9Cb/AlHjcPJXBbyMaqOOTGu024KlwZxKrJHJ4MdJxXXlyDHBetQOp9hT15XLQNWON/fmr0EGdtHF1EPxFM7CbnZVQe+H4/tXE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Алтынай Мураталиева</cp:lastModifiedBy>
  <cp:revision>2</cp:revision>
  <cp:lastPrinted>2022-10-14T12:08:00Z</cp:lastPrinted>
  <dcterms:created xsi:type="dcterms:W3CDTF">2022-10-21T04:18:00Z</dcterms:created>
  <dcterms:modified xsi:type="dcterms:W3CDTF">2022-10-21T04:18:00Z</dcterms:modified>
</cp:coreProperties>
</file>